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DAE3A" w14:textId="77777777" w:rsidR="00F40998" w:rsidRDefault="00F40998"/>
    <w:p w14:paraId="4FE1C0C2" w14:textId="77777777" w:rsidR="00AE3E11" w:rsidRDefault="00AE3E11" w:rsidP="00AE3E11">
      <w:pPr>
        <w:pStyle w:val="Title"/>
        <w:ind w:left="0"/>
        <w:jc w:val="center"/>
        <w:rPr>
          <w:sz w:val="52"/>
          <w:szCs w:val="52"/>
        </w:rPr>
      </w:pPr>
      <w:r>
        <w:rPr>
          <w:sz w:val="52"/>
          <w:szCs w:val="52"/>
        </w:rPr>
        <w:t>MEMO</w:t>
      </w:r>
    </w:p>
    <w:p w14:paraId="22ACBC94" w14:textId="77777777" w:rsidR="00AE3E11" w:rsidRPr="001F13B1" w:rsidRDefault="00AE3E11" w:rsidP="00AE3E11"/>
    <w:p w14:paraId="57CB3508" w14:textId="77777777" w:rsidR="00AE3E11" w:rsidRPr="00CF63B8" w:rsidRDefault="00AE3E11" w:rsidP="00AE3E11">
      <w:r w:rsidRPr="00CF63B8">
        <w:rPr>
          <w:b/>
        </w:rPr>
        <w:t>To:</w:t>
      </w:r>
      <w:r>
        <w:t xml:space="preserve"> All Retail Thrift Store Locations</w:t>
      </w:r>
    </w:p>
    <w:p w14:paraId="29BE67BF" w14:textId="77777777" w:rsidR="00AE3E11" w:rsidRDefault="00AE3E11" w:rsidP="00AE3E11">
      <w:r w:rsidRPr="00CF63B8">
        <w:rPr>
          <w:b/>
        </w:rPr>
        <w:t>From:</w:t>
      </w:r>
      <w:r>
        <w:t xml:space="preserve"> Bobbie Houston, Human Resources, Brian Chastain, Thrift Operations Director, and Wes Bramlett, Men’s Ministry Program Director</w:t>
      </w:r>
    </w:p>
    <w:p w14:paraId="089EDD30" w14:textId="77777777" w:rsidR="00AE3E11" w:rsidRPr="00CF63B8" w:rsidRDefault="00AE3E11" w:rsidP="00AE3E11">
      <w:r w:rsidRPr="00CF63B8">
        <w:rPr>
          <w:b/>
        </w:rPr>
        <w:t>Date:</w:t>
      </w:r>
      <w:r>
        <w:t xml:space="preserve"> January 7, 2020</w:t>
      </w:r>
    </w:p>
    <w:p w14:paraId="519822E6" w14:textId="77777777" w:rsidR="00AE3E11" w:rsidRPr="00CF63B8" w:rsidRDefault="00AE3E11" w:rsidP="00AE3E11">
      <w:r w:rsidRPr="00CF63B8">
        <w:rPr>
          <w:b/>
        </w:rPr>
        <w:t>Re</w:t>
      </w:r>
      <w:r>
        <w:t>: Store locations, No OTC or other Medications for Client Use</w:t>
      </w:r>
    </w:p>
    <w:p w14:paraId="547FAEB1" w14:textId="77777777" w:rsidR="00AE3E11" w:rsidRPr="00CF63B8" w:rsidRDefault="00AE3E11" w:rsidP="00AE3E11">
      <w:r w:rsidRPr="00CF63B8">
        <w:t>______________________________________________________________________________</w:t>
      </w:r>
    </w:p>
    <w:p w14:paraId="415D8DAC" w14:textId="77777777" w:rsidR="00AE3E11" w:rsidRDefault="00AE3E11" w:rsidP="00AE3E11">
      <w:pPr>
        <w:jc w:val="center"/>
      </w:pPr>
    </w:p>
    <w:p w14:paraId="3D10E35D" w14:textId="77777777" w:rsidR="00AE3E11" w:rsidRDefault="00AE3E11" w:rsidP="00AE3E11">
      <w:r>
        <w:t xml:space="preserve">It is </w:t>
      </w:r>
      <w:r w:rsidR="00011373">
        <w:t xml:space="preserve">both </w:t>
      </w:r>
      <w:r>
        <w:t xml:space="preserve">the </w:t>
      </w:r>
      <w:r w:rsidR="00B140E0">
        <w:t xml:space="preserve">privilege and a </w:t>
      </w:r>
      <w:r>
        <w:t xml:space="preserve">responsibility of all Haven of Rest employees to provide an environment for the Haven of Rest Clients </w:t>
      </w:r>
      <w:r w:rsidR="002250D4">
        <w:t xml:space="preserve">that supports the Ministry Program </w:t>
      </w:r>
      <w:r w:rsidR="00011373">
        <w:t xml:space="preserve">Client </w:t>
      </w:r>
      <w:r w:rsidR="002250D4">
        <w:t>Policies and Procedures Handbook.  In addition, all Haven of Rest locations and employees have the privilege of encouraging the Clients toward</w:t>
      </w:r>
      <w:r>
        <w:t xml:space="preserve"> </w:t>
      </w:r>
      <w:r w:rsidR="00011373">
        <w:t xml:space="preserve">their </w:t>
      </w:r>
      <w:r>
        <w:t xml:space="preserve">success in completing the Ministry Program.  </w:t>
      </w:r>
    </w:p>
    <w:p w14:paraId="4BEF457E" w14:textId="77777777" w:rsidR="00B140E0" w:rsidRDefault="00B140E0" w:rsidP="00AE3E11"/>
    <w:p w14:paraId="3549E364" w14:textId="77777777" w:rsidR="00B140E0" w:rsidRDefault="00B140E0" w:rsidP="00AE3E11">
      <w:r>
        <w:t xml:space="preserve">With this in mind, </w:t>
      </w:r>
      <w:r w:rsidR="00011373">
        <w:t>The Men’s Ministry Program Director requests that</w:t>
      </w:r>
      <w:r>
        <w:t xml:space="preserve"> </w:t>
      </w:r>
      <w:r w:rsidRPr="00011373">
        <w:rPr>
          <w:u w:val="single"/>
        </w:rPr>
        <w:t>No</w:t>
      </w:r>
      <w:r>
        <w:t xml:space="preserve"> OTC or medications of any type </w:t>
      </w:r>
      <w:r w:rsidR="00011373">
        <w:t>be</w:t>
      </w:r>
      <w:r>
        <w:t xml:space="preserve"> provided to </w:t>
      </w:r>
      <w:r w:rsidR="00011373">
        <w:t>the Clients at the Thrift Store locations</w:t>
      </w:r>
      <w:r>
        <w:t>.  The Ministry Programs have restrictions on medications, including over the counter medications that must be adhered to by the Clients</w:t>
      </w:r>
      <w:r w:rsidR="00011373">
        <w:t xml:space="preserve"> according to their Policy and Procedure Handbook</w:t>
      </w:r>
      <w:r>
        <w:t xml:space="preserve">.  There </w:t>
      </w:r>
      <w:r w:rsidR="00011373">
        <w:t>are also procedures</w:t>
      </w:r>
      <w:r>
        <w:t xml:space="preserve"> </w:t>
      </w:r>
      <w:r w:rsidR="00011373">
        <w:t>the Ministry Staff must adhere to</w:t>
      </w:r>
      <w:r>
        <w:t xml:space="preserve"> </w:t>
      </w:r>
      <w:r w:rsidR="00011373">
        <w:t xml:space="preserve">in regards to </w:t>
      </w:r>
      <w:r>
        <w:t xml:space="preserve">administering medications, including </w:t>
      </w:r>
      <w:r w:rsidR="00011373">
        <w:t xml:space="preserve">all </w:t>
      </w:r>
      <w:r>
        <w:t xml:space="preserve">over the counter medications.  </w:t>
      </w:r>
    </w:p>
    <w:p w14:paraId="6EA54D64" w14:textId="77777777" w:rsidR="00B140E0" w:rsidRDefault="00B140E0" w:rsidP="00AE3E11"/>
    <w:p w14:paraId="5696DBE7" w14:textId="77777777" w:rsidR="00B140E0" w:rsidRDefault="00B140E0" w:rsidP="00AE3E11">
      <w:r>
        <w:t xml:space="preserve">Should a Client be at a Haven of Rest Thrift Store and have a need </w:t>
      </w:r>
      <w:r w:rsidR="00011373">
        <w:t xml:space="preserve">for </w:t>
      </w:r>
      <w:r>
        <w:t xml:space="preserve">or request an over the counter medication, the </w:t>
      </w:r>
      <w:r w:rsidR="00011373">
        <w:t xml:space="preserve">Rescue </w:t>
      </w:r>
      <w:r>
        <w:t xml:space="preserve">Mission should be called to request the Client be picked up for </w:t>
      </w:r>
      <w:r w:rsidR="00011373">
        <w:t xml:space="preserve">proper </w:t>
      </w:r>
      <w:r>
        <w:t>care</w:t>
      </w:r>
      <w:r w:rsidR="002250D4">
        <w:t xml:space="preserve"> by </w:t>
      </w:r>
      <w:r w:rsidR="00011373">
        <w:t>a</w:t>
      </w:r>
      <w:r w:rsidR="002250D4">
        <w:t xml:space="preserve"> qualified </w:t>
      </w:r>
      <w:r w:rsidR="00011373">
        <w:t xml:space="preserve">Rescue </w:t>
      </w:r>
      <w:r w:rsidR="002250D4">
        <w:t>Mission</w:t>
      </w:r>
      <w:r w:rsidR="00011373">
        <w:t xml:space="preserve"> staff member</w:t>
      </w:r>
      <w:r>
        <w:t xml:space="preserve">.  </w:t>
      </w:r>
    </w:p>
    <w:p w14:paraId="747F2061" w14:textId="77777777" w:rsidR="002250D4" w:rsidRDefault="002250D4" w:rsidP="00AE3E11"/>
    <w:p w14:paraId="4C0A25EB" w14:textId="77777777" w:rsidR="002250D4" w:rsidRDefault="002250D4" w:rsidP="00AE3E11">
      <w:r>
        <w:t>Questions regarding this standard operating procedure should be directed to Brian Chastain</w:t>
      </w:r>
      <w:r w:rsidR="00011373">
        <w:t>, Thrift Operations Director</w:t>
      </w:r>
      <w:r>
        <w:t xml:space="preserve"> and Human Resources.  </w:t>
      </w:r>
    </w:p>
    <w:p w14:paraId="3C5D8BCD" w14:textId="77777777" w:rsidR="002250D4" w:rsidRDefault="002250D4" w:rsidP="00AE3E11"/>
    <w:p w14:paraId="6BC912BC" w14:textId="77777777" w:rsidR="002250D4" w:rsidRDefault="002250D4" w:rsidP="00AE3E11">
      <w:r>
        <w:t>Thank you for your Cooperation.  We are better together!!!</w:t>
      </w:r>
    </w:p>
    <w:sectPr w:rsidR="002250D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B89DF" w14:textId="77777777" w:rsidR="00981A0C" w:rsidRDefault="00981A0C" w:rsidP="00AE3E11">
      <w:r>
        <w:separator/>
      </w:r>
    </w:p>
  </w:endnote>
  <w:endnote w:type="continuationSeparator" w:id="0">
    <w:p w14:paraId="2959B362" w14:textId="77777777" w:rsidR="00981A0C" w:rsidRDefault="00981A0C" w:rsidP="00AE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5AC06" w14:textId="77777777" w:rsidR="00981A0C" w:rsidRDefault="00981A0C" w:rsidP="00AE3E11">
      <w:r>
        <w:separator/>
      </w:r>
    </w:p>
  </w:footnote>
  <w:footnote w:type="continuationSeparator" w:id="0">
    <w:p w14:paraId="61C332D7" w14:textId="77777777" w:rsidR="00981A0C" w:rsidRDefault="00981A0C" w:rsidP="00AE3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510B0" w14:textId="77777777" w:rsidR="00AE3E11" w:rsidRDefault="00AE3E11" w:rsidP="00AE3E11">
    <w:pPr>
      <w:pStyle w:val="Header"/>
      <w:jc w:val="center"/>
    </w:pPr>
    <w:r>
      <w:rPr>
        <w:noProof/>
      </w:rPr>
      <w:drawing>
        <wp:inline distT="0" distB="0" distL="0" distR="0" wp14:anchorId="692964DA" wp14:editId="740EEA44">
          <wp:extent cx="1066350" cy="808990"/>
          <wp:effectExtent l="0" t="0" r="635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avenLogo_black_nota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39" cy="809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3DE5E3" w14:textId="77777777" w:rsidR="00AE3E11" w:rsidRDefault="00AE3E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BE4"/>
    <w:rsid w:val="00011373"/>
    <w:rsid w:val="000742D9"/>
    <w:rsid w:val="000F30A0"/>
    <w:rsid w:val="002250D4"/>
    <w:rsid w:val="00282BE4"/>
    <w:rsid w:val="00981A0C"/>
    <w:rsid w:val="00AE3E11"/>
    <w:rsid w:val="00B140E0"/>
    <w:rsid w:val="00C06970"/>
    <w:rsid w:val="00F4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511F78"/>
  <w15:chartTrackingRefBased/>
  <w15:docId w15:val="{F8A6C72C-585A-4843-B6E2-00BC2A30F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E11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3E11"/>
    <w:pPr>
      <w:tabs>
        <w:tab w:val="center" w:pos="4680"/>
        <w:tab w:val="right" w:pos="9360"/>
      </w:tabs>
    </w:pPr>
    <w:rPr>
      <w:rFonts w:eastAsiaTheme="minorHAns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E3E11"/>
  </w:style>
  <w:style w:type="paragraph" w:styleId="Footer">
    <w:name w:val="footer"/>
    <w:basedOn w:val="Normal"/>
    <w:link w:val="FooterChar"/>
    <w:uiPriority w:val="99"/>
    <w:unhideWhenUsed/>
    <w:rsid w:val="00AE3E11"/>
    <w:pPr>
      <w:tabs>
        <w:tab w:val="center" w:pos="4680"/>
        <w:tab w:val="right" w:pos="9360"/>
      </w:tabs>
    </w:pPr>
    <w:rPr>
      <w:rFonts w:eastAsiaTheme="minorHAns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AE3E11"/>
  </w:style>
  <w:style w:type="paragraph" w:styleId="Title">
    <w:name w:val="Title"/>
    <w:basedOn w:val="Normal"/>
    <w:next w:val="Normal"/>
    <w:link w:val="TitleChar"/>
    <w:qFormat/>
    <w:rsid w:val="00AE3E11"/>
    <w:pPr>
      <w:spacing w:after="300"/>
      <w:ind w:left="-720"/>
      <w:contextualSpacing/>
    </w:pPr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rsid w:val="00AE3E11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Bobbie Houston</dc:creator>
  <cp:keywords/>
  <dc:description/>
  <cp:lastModifiedBy>HR Director</cp:lastModifiedBy>
  <cp:revision>2</cp:revision>
  <dcterms:created xsi:type="dcterms:W3CDTF">2026-05-04T15:59:00Z</dcterms:created>
  <dcterms:modified xsi:type="dcterms:W3CDTF">2026-05-04T15:59:00Z</dcterms:modified>
</cp:coreProperties>
</file>